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090C9" w14:textId="77777777" w:rsidR="00B27A77" w:rsidRPr="001F4055" w:rsidRDefault="00396351" w:rsidP="00396351">
      <w:pPr>
        <w:jc w:val="center"/>
        <w:rPr>
          <w:rFonts w:ascii="Geneva" w:hAnsi="Geneva" w:cs="Ayuthaya"/>
          <w:b/>
          <w:sz w:val="32"/>
          <w:szCs w:val="32"/>
        </w:rPr>
      </w:pPr>
      <w:r w:rsidRPr="001F4055">
        <w:rPr>
          <w:rFonts w:ascii="Geneva" w:hAnsi="Geneva" w:cs="Ayuthaya"/>
          <w:b/>
          <w:sz w:val="32"/>
          <w:szCs w:val="32"/>
        </w:rPr>
        <w:t>“Hope in a Changing Climate”</w:t>
      </w:r>
    </w:p>
    <w:p w14:paraId="39CF743E" w14:textId="77777777" w:rsidR="00396351" w:rsidRPr="001F4055" w:rsidRDefault="00396351">
      <w:pPr>
        <w:rPr>
          <w:rFonts w:ascii="Geneva" w:hAnsi="Geneva" w:cs="Ayuthaya"/>
          <w:sz w:val="32"/>
          <w:szCs w:val="32"/>
        </w:rPr>
      </w:pPr>
    </w:p>
    <w:p w14:paraId="66AB46DD" w14:textId="77777777" w:rsidR="00396351" w:rsidRPr="001F4055" w:rsidRDefault="00396351">
      <w:pPr>
        <w:rPr>
          <w:rFonts w:ascii="Geneva" w:hAnsi="Geneva" w:cs="Ayuthaya"/>
          <w:sz w:val="32"/>
          <w:szCs w:val="32"/>
        </w:rPr>
      </w:pPr>
      <w:r w:rsidRPr="001F4055">
        <w:rPr>
          <w:rFonts w:ascii="Geneva" w:hAnsi="Geneva" w:cs="Ayuthaya"/>
          <w:sz w:val="32"/>
          <w:szCs w:val="32"/>
        </w:rPr>
        <w:t>Watch the following film and consider the following question:</w:t>
      </w:r>
    </w:p>
    <w:p w14:paraId="53CA6C0B" w14:textId="77777777" w:rsidR="00396351" w:rsidRPr="001F4055" w:rsidRDefault="00396351">
      <w:pPr>
        <w:rPr>
          <w:rFonts w:ascii="Geneva" w:hAnsi="Geneva" w:cs="Ayuthaya"/>
          <w:sz w:val="32"/>
          <w:szCs w:val="32"/>
        </w:rPr>
      </w:pPr>
      <w:bookmarkStart w:id="0" w:name="_GoBack"/>
    </w:p>
    <w:bookmarkEnd w:id="0"/>
    <w:p w14:paraId="179FC115" w14:textId="77777777" w:rsidR="00396351" w:rsidRPr="001F4055" w:rsidRDefault="00396351">
      <w:pPr>
        <w:rPr>
          <w:rFonts w:ascii="Geneva" w:hAnsi="Geneva" w:cs="Ayuthaya"/>
          <w:sz w:val="32"/>
          <w:szCs w:val="32"/>
        </w:rPr>
      </w:pPr>
      <w:r w:rsidRPr="001F4055">
        <w:rPr>
          <w:rFonts w:ascii="Geneva" w:hAnsi="Geneva" w:cs="Ayuthaya"/>
          <w:sz w:val="32"/>
          <w:szCs w:val="32"/>
        </w:rPr>
        <w:t>What is the main take-away lesson from this film?</w:t>
      </w:r>
    </w:p>
    <w:p w14:paraId="66BF095C" w14:textId="77777777" w:rsidR="00396351" w:rsidRPr="001F4055" w:rsidRDefault="00396351">
      <w:pPr>
        <w:rPr>
          <w:rFonts w:ascii="Geneva" w:hAnsi="Geneva" w:cs="Ayuthaya"/>
          <w:sz w:val="32"/>
          <w:szCs w:val="32"/>
        </w:rPr>
      </w:pPr>
    </w:p>
    <w:p w14:paraId="49D6FA3E" w14:textId="77777777" w:rsidR="00396351" w:rsidRPr="001F4055" w:rsidRDefault="00396351">
      <w:pPr>
        <w:rPr>
          <w:rFonts w:ascii="Geneva" w:hAnsi="Geneva" w:cs="Ayuthaya"/>
          <w:sz w:val="32"/>
          <w:szCs w:val="32"/>
        </w:rPr>
      </w:pPr>
      <w:r w:rsidRPr="001F4055">
        <w:rPr>
          <w:rFonts w:ascii="Geneva" w:hAnsi="Geneva" w:cs="Ayuthaya"/>
          <w:sz w:val="32"/>
          <w:szCs w:val="32"/>
        </w:rPr>
        <w:t>Write a short response for homework and email me what you believe the lesson(s) is/are. I must receive the email response before class on Monday.</w:t>
      </w:r>
    </w:p>
    <w:sectPr w:rsidR="00396351" w:rsidRPr="001F4055" w:rsidSect="00E868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51"/>
    <w:rsid w:val="001F4055"/>
    <w:rsid w:val="00396351"/>
    <w:rsid w:val="00B27A77"/>
    <w:rsid w:val="00E868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AA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247</Characters>
  <Application>Microsoft Macintosh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2012-01-20T13:24:00Z</dcterms:created>
  <dcterms:modified xsi:type="dcterms:W3CDTF">2012-01-20T13:32:00Z</dcterms:modified>
</cp:coreProperties>
</file>